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  <w:t>样表</w:t>
      </w:r>
    </w:p>
    <w:p>
      <w:pPr>
        <w:spacing w:line="360" w:lineRule="auto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南京审计大学团组织推荐优秀团员作入党积极分子登记表</w:t>
      </w:r>
      <w:r>
        <w:rPr>
          <w:rFonts w:hint="eastAsia" w:ascii="宋体" w:hAnsi="宋体"/>
          <w:b/>
          <w:color w:val="FF0000"/>
          <w:sz w:val="32"/>
          <w:szCs w:val="32"/>
          <w:lang w:val="en-US" w:eastAsia="zh-CN"/>
        </w:rPr>
        <w:t>(正式表跨页的需双面打印)</w:t>
      </w:r>
    </w:p>
    <w:p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王xx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2003.08</w:t>
            </w: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本科在读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无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按实际日期填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团支书</w:t>
            </w: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（大一的可先不填）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2021级IBA1班团支部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1876625xxxx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2020.9-2021.6 江苏省溧水高级中学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2021.9-至今国际联合审计学院IBA1班团支书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2022.5 获南京审计大学优秀团员</w:t>
            </w:r>
          </w:p>
          <w:p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2022.9 获南京审计大学暑期社会实践先进个人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3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textAlignment w:val="center"/>
              <w:rPr>
                <w:rFonts w:hint="default" w:asci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得票数31票，得票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率90%，团支部讨论通过，予以推荐。</w:t>
            </w:r>
          </w:p>
          <w:p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手写签名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  <w:p>
            <w:pPr>
              <w:spacing w:line="400" w:lineRule="exact"/>
              <w:ind w:right="48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   先不填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</w:p>
          <w:p>
            <w:pPr>
              <w:wordWrap w:val="0"/>
              <w:spacing w:line="400" w:lineRule="exact"/>
              <w:ind w:right="420" w:rightChars="200"/>
              <w:jc w:val="both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    先不填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9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签名：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 xml:space="preserve"> 先不填                  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0ZjdhZDNjNDdkNGRkMWJkMTAzNDBlZGYxMjE2NmIifQ=="/>
  </w:docVars>
  <w:rsids>
    <w:rsidRoot w:val="00EE4EA2"/>
    <w:rsid w:val="00134C81"/>
    <w:rsid w:val="009E724A"/>
    <w:rsid w:val="00EE4EA2"/>
    <w:rsid w:val="092449F6"/>
    <w:rsid w:val="0A5C592B"/>
    <w:rsid w:val="29A706BD"/>
    <w:rsid w:val="2CAD03D5"/>
    <w:rsid w:val="69692E14"/>
    <w:rsid w:val="79C7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1</TotalTime>
  <ScaleCrop>false</ScaleCrop>
  <LinksUpToDate>false</LinksUpToDate>
  <CharactersWithSpaces>213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Hummy</cp:lastModifiedBy>
  <dcterms:modified xsi:type="dcterms:W3CDTF">2022-10-19T11:18:16Z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AAB45FDCB63743119353D4ABA3675B5F</vt:lpwstr>
  </property>
</Properties>
</file>